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ouvenir Lt BT" w:hAnsi="Souvenir Lt BT"/>
          <w:i/>
          <w:sz w:val="18"/>
          <w:szCs w:val="18"/>
        </w:rPr>
        <w:id w:val="-1856876782"/>
        <w:lock w:val="sdtLocked"/>
        <w:placeholder>
          <w:docPart w:val="DefaultPlaceholder_-1854013440"/>
        </w:placeholder>
        <w15:appearance w15:val="hidden"/>
      </w:sdtPr>
      <w:sdtEndPr>
        <w:rPr>
          <w:rFonts w:asciiTheme="minorHAnsi" w:hAnsiTheme="minorHAnsi"/>
          <w:b/>
          <w:i w:val="0"/>
          <w:sz w:val="22"/>
          <w:szCs w:val="22"/>
        </w:rPr>
      </w:sdtEndPr>
      <w:sdtContent>
        <w:p w14:paraId="763163ED" w14:textId="5B4A3393" w:rsidR="00EF6A4A" w:rsidRPr="00226A13" w:rsidRDefault="00EF6A4A" w:rsidP="004E5847">
          <w:pPr>
            <w:jc w:val="both"/>
            <w:rPr>
              <w:rStyle w:val="Hyperlink"/>
              <w:rFonts w:ascii="Souvenir Lt BT" w:hAnsi="Souvenir Lt BT"/>
              <w:i/>
              <w:color w:val="auto"/>
              <w:sz w:val="18"/>
              <w:szCs w:val="18"/>
            </w:rPr>
          </w:pP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The </w:t>
          </w:r>
          <w:r w:rsidR="00627109">
            <w:rPr>
              <w:rFonts w:ascii="Souvenir Lt BT" w:hAnsi="Souvenir Lt BT"/>
              <w:i/>
              <w:sz w:val="18"/>
              <w:szCs w:val="18"/>
            </w:rPr>
            <w:t>Society o</w:t>
          </w:r>
          <w:r>
            <w:rPr>
              <w:rFonts w:ascii="Souvenir Lt BT" w:hAnsi="Souvenir Lt BT"/>
              <w:i/>
              <w:sz w:val="18"/>
              <w:szCs w:val="18"/>
            </w:rPr>
            <w:t>f Radiographers will use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 application details for purposes</w:t>
          </w:r>
          <w:r>
            <w:rPr>
              <w:rFonts w:ascii="Souvenir Lt BT" w:hAnsi="Souvenir Lt BT"/>
              <w:i/>
              <w:sz w:val="18"/>
              <w:szCs w:val="18"/>
            </w:rPr>
            <w:t xml:space="preserve"> associated with the</w:t>
          </w:r>
          <w:r w:rsidR="000B45FA">
            <w:rPr>
              <w:rFonts w:ascii="Souvenir Lt BT" w:hAnsi="Souvenir Lt BT"/>
              <w:i/>
              <w:sz w:val="18"/>
              <w:szCs w:val="18"/>
            </w:rPr>
            <w:t xml:space="preserve"> </w:t>
          </w:r>
          <w:r w:rsidR="00627109">
            <w:rPr>
              <w:rFonts w:ascii="Souvenir Lt BT" w:hAnsi="Souvenir Lt BT"/>
              <w:i/>
              <w:sz w:val="18"/>
              <w:szCs w:val="18"/>
            </w:rPr>
            <w:t>Leadership Mentoring Scheme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, such as </w:t>
          </w:r>
          <w:r>
            <w:rPr>
              <w:rFonts w:ascii="Souvenir Lt BT" w:hAnsi="Souvenir Lt BT"/>
              <w:i/>
              <w:sz w:val="18"/>
              <w:szCs w:val="18"/>
            </w:rPr>
            <w:t xml:space="preserve">education, 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the administration of events, research, promotion and fundraising. Our lawful basis for processing your information is to manage your application and fulfil our legitimate interest as a professional body. Some of your information will be shared with the </w:t>
          </w:r>
          <w:r w:rsidR="00627109">
            <w:rPr>
              <w:rFonts w:ascii="Souvenir Lt BT" w:hAnsi="Souvenir Lt BT"/>
              <w:i/>
              <w:sz w:val="18"/>
              <w:szCs w:val="18"/>
            </w:rPr>
            <w:t>College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 of Radiographers. We will retain all information you submit for the duration of the application process and, should you be successfully awarded </w:t>
          </w:r>
          <w:r w:rsidR="00DA7CBB">
            <w:rPr>
              <w:rFonts w:ascii="Souvenir Lt BT" w:hAnsi="Souvenir Lt BT"/>
              <w:i/>
              <w:sz w:val="18"/>
              <w:szCs w:val="18"/>
            </w:rPr>
            <w:t>a place on the scheme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, the duration of the </w:t>
          </w:r>
          <w:r w:rsidR="00226A13">
            <w:rPr>
              <w:rFonts w:ascii="Souvenir Lt BT" w:hAnsi="Souvenir Lt BT"/>
              <w:i/>
              <w:sz w:val="18"/>
              <w:szCs w:val="18"/>
            </w:rPr>
            <w:t>mentoring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 xml:space="preserve"> period. Thereafter, your information will be retained as verification of your application and for reference in relation to the </w:t>
          </w:r>
          <w:r w:rsidR="00226A13">
            <w:rPr>
              <w:rFonts w:ascii="Souvenir Lt BT" w:hAnsi="Souvenir Lt BT"/>
              <w:i/>
              <w:sz w:val="18"/>
              <w:szCs w:val="18"/>
            </w:rPr>
            <w:t>Leadership Mentoring Scheme</w:t>
          </w:r>
          <w:r w:rsidRPr="00052AF6">
            <w:rPr>
              <w:rFonts w:ascii="Souvenir Lt BT" w:hAnsi="Souvenir Lt BT"/>
              <w:i/>
              <w:sz w:val="18"/>
              <w:szCs w:val="18"/>
            </w:rPr>
            <w:t>. For detailed information about how we use your information please see</w:t>
          </w:r>
          <w:r w:rsidR="00226A13">
            <w:rPr>
              <w:rFonts w:ascii="Souvenir Lt BT" w:hAnsi="Souvenir Lt BT"/>
              <w:i/>
              <w:sz w:val="18"/>
              <w:szCs w:val="18"/>
            </w:rPr>
            <w:t xml:space="preserve"> the </w:t>
          </w:r>
          <w:hyperlink r:id="rId8" w:history="1">
            <w:r w:rsidR="00226A13">
              <w:rPr>
                <w:rStyle w:val="Hyperlink"/>
                <w:rFonts w:ascii="Souvenir Lt BT" w:hAnsi="Souvenir Lt BT"/>
                <w:i/>
                <w:sz w:val="18"/>
                <w:szCs w:val="18"/>
              </w:rPr>
              <w:t>SoR Privacy Policy</w:t>
            </w:r>
          </w:hyperlink>
        </w:p>
        <w:sdt>
          <w:sdtPr>
            <w:rPr>
              <w:b/>
              <w:sz w:val="32"/>
              <w:szCs w:val="32"/>
            </w:rPr>
            <w:id w:val="1895774696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sz w:val="22"/>
              <w:szCs w:val="22"/>
            </w:rPr>
          </w:sdtEndPr>
          <w:sdtContent>
            <w:p w14:paraId="26DBD648" w14:textId="19722DC4" w:rsidR="005450C2" w:rsidRPr="005450C2" w:rsidRDefault="00226A13" w:rsidP="005450C2">
              <w:pPr>
                <w:jc w:val="center"/>
                <w:rPr>
                  <w:b/>
                  <w:sz w:val="32"/>
                  <w:szCs w:val="32"/>
                </w:rPr>
              </w:pPr>
              <w:r>
                <w:rPr>
                  <w:b/>
                  <w:sz w:val="32"/>
                  <w:szCs w:val="32"/>
                </w:rPr>
                <w:t>Leadership Mentoring Scheme</w:t>
              </w:r>
            </w:p>
            <w:p w14:paraId="6B1EED23" w14:textId="77777777" w:rsidR="005450C2" w:rsidRPr="005450C2" w:rsidRDefault="005450C2" w:rsidP="005450C2">
              <w:pPr>
                <w:jc w:val="center"/>
                <w:rPr>
                  <w:b/>
                  <w:sz w:val="32"/>
                  <w:szCs w:val="32"/>
                </w:rPr>
              </w:pPr>
              <w:r w:rsidRPr="005450C2">
                <w:rPr>
                  <w:b/>
                  <w:sz w:val="32"/>
                  <w:szCs w:val="32"/>
                </w:rPr>
                <w:t>Application Form</w:t>
              </w:r>
            </w:p>
            <w:p w14:paraId="69B2DF34" w14:textId="404AC58A" w:rsidR="005450C2" w:rsidRDefault="00781625" w:rsidP="004E5847">
              <w:pPr>
                <w:jc w:val="both"/>
              </w:pPr>
              <w:r>
                <w:t>This</w:t>
              </w:r>
              <w:r w:rsidR="005450C2">
                <w:t xml:space="preserve"> form should be completed and returned electronically </w:t>
              </w:r>
              <w:r w:rsidR="00226A13">
                <w:t>no later than</w:t>
              </w:r>
              <w:r w:rsidR="005450C2">
                <w:t xml:space="preserve"> </w:t>
              </w:r>
              <w:r w:rsidR="005450C2" w:rsidRPr="00306A08">
                <w:rPr>
                  <w:b/>
                </w:rPr>
                <w:t xml:space="preserve">5pm on </w:t>
              </w:r>
              <w:r w:rsidR="00226A13" w:rsidRPr="00306A08">
                <w:rPr>
                  <w:b/>
                </w:rPr>
                <w:t>Friday</w:t>
              </w:r>
              <w:r w:rsidR="008D7D3B" w:rsidRPr="00306A08">
                <w:rPr>
                  <w:b/>
                </w:rPr>
                <w:t>, 25 August</w:t>
              </w:r>
              <w:r w:rsidR="00226A13" w:rsidRPr="00306A08">
                <w:rPr>
                  <w:b/>
                </w:rPr>
                <w:t xml:space="preserve"> 202</w:t>
              </w:r>
              <w:r w:rsidR="00B066A1">
                <w:rPr>
                  <w:b/>
                </w:rPr>
                <w:t>3</w:t>
              </w:r>
              <w:r w:rsidR="005450C2">
                <w:t xml:space="preserve"> to </w:t>
              </w:r>
              <w:r w:rsidR="008D6276">
                <w:t>Professional a</w:t>
              </w:r>
              <w:r w:rsidR="00842300">
                <w:t>nd Education S</w:t>
              </w:r>
              <w:r w:rsidR="008D6276">
                <w:t xml:space="preserve">upport </w:t>
              </w:r>
              <w:r>
                <w:t>via</w:t>
              </w:r>
              <w:r w:rsidR="005450C2">
                <w:t xml:space="preserve"> </w:t>
              </w:r>
              <w:hyperlink r:id="rId9" w:history="1">
                <w:r w:rsidR="008D6276" w:rsidRPr="008D6276">
                  <w:rPr>
                    <w:rStyle w:val="Hyperlink"/>
                  </w:rPr>
                  <w:t>pande@sor.org</w:t>
                </w:r>
              </w:hyperlink>
            </w:p>
            <w:p w14:paraId="0E29AB1B" w14:textId="44E9AB0D" w:rsidR="005450C2" w:rsidRDefault="005450C2" w:rsidP="004E5847">
              <w:pPr>
                <w:jc w:val="both"/>
              </w:pPr>
              <w:r>
                <w:t>Signatures may be scanned</w:t>
              </w:r>
              <w:r w:rsidR="00ED59FE">
                <w:t xml:space="preserve"> or digital</w:t>
              </w:r>
              <w:r>
                <w:t>.</w:t>
              </w:r>
              <w:r w:rsidR="00781625">
                <w:t xml:space="preserve"> </w:t>
              </w:r>
              <w:r>
                <w:t xml:space="preserve"> Please include all relevant information on the form itself – additional papers/incomplete applications </w:t>
              </w:r>
              <w:r w:rsidR="008D6276">
                <w:t>will not be</w:t>
              </w:r>
              <w:r>
                <w:t xml:space="preserve"> accepted.</w:t>
              </w:r>
            </w:p>
            <w:p w14:paraId="5353FAEC" w14:textId="477DF2BD" w:rsidR="006A780C" w:rsidRDefault="006A780C" w:rsidP="006A780C">
              <w:pPr>
                <w:jc w:val="both"/>
              </w:pPr>
              <w:r>
                <w:t>Applicants are advised to ensure all submissions have been rigorously proofread, as poorly scripted applications will be rejected.</w:t>
              </w:r>
            </w:p>
            <w:p w14:paraId="6D82515C" w14:textId="78F3A642" w:rsidR="00A616BB" w:rsidRDefault="00A616BB" w:rsidP="00A616BB">
              <w:pPr>
                <w:jc w:val="both"/>
              </w:pPr>
              <w:r>
                <w:t xml:space="preserve">Please refer to the accompanying </w:t>
              </w:r>
              <w:r w:rsidR="00B12348">
                <w:t>guidance for applicants</w:t>
              </w:r>
              <w:r>
                <w:t xml:space="preserve"> before completing this form.</w:t>
              </w:r>
            </w:p>
            <w:p w14:paraId="45D622A3" w14:textId="191A1A5D" w:rsidR="00A616BB" w:rsidRDefault="00A616BB" w:rsidP="00A616BB">
              <w:pPr>
                <w:jc w:val="both"/>
              </w:pPr>
              <w:r>
                <w:t>If all required information is not supplied, the application will be rejected automatically.</w:t>
              </w:r>
            </w:p>
          </w:sdtContent>
        </w:sdt>
        <w:sdt>
          <w:sdtPr>
            <w:rPr>
              <w:b/>
            </w:rPr>
            <w:id w:val="113651991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p w14:paraId="0ACD9929" w14:textId="4E8D6814" w:rsidR="0080322A" w:rsidRPr="0080322A" w:rsidRDefault="00691F6D" w:rsidP="00377B85">
              <w:pPr>
                <w:pStyle w:val="ListParagraph"/>
                <w:numPr>
                  <w:ilvl w:val="0"/>
                  <w:numId w:val="7"/>
                </w:num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8DB3E2" w:themeFill="text2" w:themeFillTint="66"/>
                <w:ind w:left="567" w:hanging="567"/>
                <w:contextualSpacing w:val="0"/>
                <w:jc w:val="both"/>
                <w:rPr>
                  <w:b/>
                </w:rPr>
              </w:pPr>
              <w:r>
                <w:rPr>
                  <w:b/>
                </w:rPr>
                <w:t>P</w:t>
              </w:r>
              <w:r w:rsidR="00A616BB">
                <w:rPr>
                  <w:b/>
                </w:rPr>
                <w:t>ersonal</w:t>
              </w:r>
              <w:r w:rsidR="0080322A" w:rsidRPr="0080322A">
                <w:rPr>
                  <w:b/>
                </w:rPr>
                <w:t xml:space="preserve"> information</w:t>
              </w:r>
            </w:p>
          </w:sdtContent>
        </w:sdt>
      </w:sdtContent>
    </w:sdt>
    <w:sdt>
      <w:sdtPr>
        <w:rPr>
          <w:b/>
          <w:bCs/>
        </w:rPr>
        <w:id w:val="-6641930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2B4BB70" w14:textId="0F1A4641" w:rsidR="00CD1210" w:rsidRPr="00A0363B" w:rsidRDefault="00DD5948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Title, first name and surname:</w:t>
          </w:r>
        </w:p>
      </w:sdtContent>
    </w:sdt>
    <w:p w14:paraId="1E13BF60" w14:textId="56C5FBA7" w:rsidR="00A0363B" w:rsidRDefault="00A0363B" w:rsidP="00B066A1">
      <w:pPr>
        <w:spacing w:after="120" w:line="259" w:lineRule="auto"/>
      </w:pPr>
    </w:p>
    <w:sdt>
      <w:sdtPr>
        <w:rPr>
          <w:b/>
          <w:bCs/>
        </w:rPr>
        <w:id w:val="49670478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7C8B98C" w14:textId="6AF6880B" w:rsidR="00A616BB" w:rsidRPr="00A0363B" w:rsidRDefault="00A616BB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Current p</w:t>
          </w:r>
          <w:r w:rsidR="002C06AA" w:rsidRPr="00A0363B">
            <w:rPr>
              <w:b/>
              <w:bCs/>
            </w:rPr>
            <w:t>osition</w:t>
          </w:r>
          <w:r w:rsidRPr="00A0363B">
            <w:rPr>
              <w:b/>
              <w:bCs/>
            </w:rPr>
            <w:t xml:space="preserve"> and name of institution</w:t>
          </w:r>
          <w:r w:rsidR="002C06AA" w:rsidRPr="00A0363B">
            <w:rPr>
              <w:b/>
              <w:bCs/>
            </w:rPr>
            <w:t>:</w:t>
          </w:r>
        </w:p>
      </w:sdtContent>
    </w:sdt>
    <w:p w14:paraId="35E7A4D3" w14:textId="77777777" w:rsidR="00A0363B" w:rsidRDefault="00A0363B" w:rsidP="00A0363B">
      <w:pPr>
        <w:pStyle w:val="ListParagraph"/>
        <w:spacing w:after="120" w:line="259" w:lineRule="auto"/>
        <w:contextualSpacing w:val="0"/>
      </w:pPr>
    </w:p>
    <w:sdt>
      <w:sdtPr>
        <w:rPr>
          <w:b/>
          <w:bCs/>
        </w:rPr>
        <w:id w:val="-205785036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C9755A3" w14:textId="2331A5A2" w:rsidR="00C73415" w:rsidRPr="00A0363B" w:rsidRDefault="00C73415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Length of time in current position:</w:t>
          </w:r>
        </w:p>
      </w:sdtContent>
    </w:sdt>
    <w:p w14:paraId="29220B44" w14:textId="77777777" w:rsidR="00A0363B" w:rsidRDefault="00A0363B" w:rsidP="00A0363B">
      <w:pPr>
        <w:pStyle w:val="ListParagraph"/>
        <w:spacing w:after="120" w:line="259" w:lineRule="auto"/>
        <w:ind w:left="714"/>
        <w:contextualSpacing w:val="0"/>
      </w:pPr>
    </w:p>
    <w:sdt>
      <w:sdtPr>
        <w:rPr>
          <w:b/>
          <w:bCs/>
        </w:rPr>
        <w:id w:val="3054530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DB695C0" w14:textId="01D26E96" w:rsidR="0080322A" w:rsidRPr="00A0363B" w:rsidRDefault="0080322A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Telephone number:</w:t>
          </w:r>
        </w:p>
      </w:sdtContent>
    </w:sdt>
    <w:p w14:paraId="00F2A9E1" w14:textId="77777777" w:rsidR="00A0363B" w:rsidRDefault="00A0363B" w:rsidP="00A0363B">
      <w:pPr>
        <w:pStyle w:val="ListParagraph"/>
        <w:spacing w:after="120" w:line="259" w:lineRule="auto"/>
        <w:ind w:left="714"/>
        <w:contextualSpacing w:val="0"/>
      </w:pPr>
    </w:p>
    <w:sdt>
      <w:sdtPr>
        <w:rPr>
          <w:b/>
          <w:bCs/>
        </w:rPr>
        <w:id w:val="-29344145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09BEC92" w14:textId="753B192E" w:rsidR="0080322A" w:rsidRPr="00A0363B" w:rsidRDefault="0080322A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Email:</w:t>
          </w:r>
        </w:p>
      </w:sdtContent>
    </w:sdt>
    <w:p w14:paraId="17F4624D" w14:textId="77777777" w:rsidR="00A0363B" w:rsidRDefault="00A0363B" w:rsidP="00A0363B">
      <w:pPr>
        <w:pStyle w:val="ListParagraph"/>
        <w:spacing w:after="120" w:line="259" w:lineRule="auto"/>
        <w:ind w:left="714"/>
        <w:contextualSpacing w:val="0"/>
      </w:pPr>
    </w:p>
    <w:sdt>
      <w:sdtPr>
        <w:rPr>
          <w:b/>
          <w:bCs/>
        </w:rPr>
        <w:id w:val="-175627400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1C2BD4B" w14:textId="0F4B026F" w:rsidR="002C06AA" w:rsidRPr="00A0363B" w:rsidRDefault="00A616BB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Society of Radiographers membership number:</w:t>
          </w:r>
        </w:p>
      </w:sdtContent>
    </w:sdt>
    <w:p w14:paraId="67740E95" w14:textId="77777777" w:rsidR="00A0363B" w:rsidRDefault="00A0363B" w:rsidP="00A0363B">
      <w:pPr>
        <w:pStyle w:val="ListParagraph"/>
        <w:spacing w:after="120" w:line="259" w:lineRule="auto"/>
        <w:ind w:left="714"/>
        <w:contextualSpacing w:val="0"/>
      </w:pPr>
    </w:p>
    <w:sdt>
      <w:sdtPr>
        <w:rPr>
          <w:b/>
          <w:bCs/>
        </w:rPr>
        <w:id w:val="27791418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3502C67" w14:textId="47544E2E" w:rsidR="00577260" w:rsidRPr="00A0363B" w:rsidRDefault="00A616BB" w:rsidP="00A0363B">
          <w:pPr>
            <w:pStyle w:val="ListParagraph"/>
            <w:numPr>
              <w:ilvl w:val="0"/>
              <w:numId w:val="8"/>
            </w:numPr>
            <w:spacing w:after="120" w:line="259" w:lineRule="auto"/>
            <w:ind w:left="714" w:hanging="357"/>
            <w:contextualSpacing w:val="0"/>
            <w:rPr>
              <w:b/>
              <w:bCs/>
            </w:rPr>
          </w:pPr>
          <w:r w:rsidRPr="00A0363B">
            <w:rPr>
              <w:b/>
              <w:bCs/>
            </w:rPr>
            <w:t>HCPC registration number</w:t>
          </w:r>
          <w:r w:rsidR="00B12348" w:rsidRPr="00A0363B">
            <w:rPr>
              <w:b/>
              <w:bCs/>
            </w:rPr>
            <w:t xml:space="preserve"> (where applicable)</w:t>
          </w:r>
          <w:r w:rsidRPr="00A0363B">
            <w:rPr>
              <w:b/>
              <w:bCs/>
            </w:rPr>
            <w:t>:</w:t>
          </w:r>
        </w:p>
      </w:sdtContent>
    </w:sdt>
    <w:p w14:paraId="3A33663B" w14:textId="77777777" w:rsidR="00577260" w:rsidRPr="00577260" w:rsidRDefault="00577260" w:rsidP="00577260">
      <w:pPr>
        <w:rPr>
          <w:highlight w:val="yellow"/>
        </w:rPr>
      </w:pPr>
    </w:p>
    <w:sdt>
      <w:sdtPr>
        <w:rPr>
          <w:b/>
        </w:rPr>
        <w:id w:val="369042265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741BC60C" w14:textId="30501343" w:rsidR="002C06AA" w:rsidRPr="0080322A" w:rsidRDefault="00691F6D" w:rsidP="00377B85">
          <w:pPr>
            <w:pStyle w:val="ListParagraph"/>
            <w:numPr>
              <w:ilvl w:val="0"/>
              <w:numId w:val="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8DB3E2" w:themeFill="text2" w:themeFillTint="66"/>
            <w:ind w:left="567" w:hanging="567"/>
            <w:contextualSpacing w:val="0"/>
            <w:rPr>
              <w:b/>
            </w:rPr>
          </w:pPr>
          <w:r>
            <w:rPr>
              <w:b/>
            </w:rPr>
            <w:t>S</w:t>
          </w:r>
          <w:r w:rsidR="00C73415">
            <w:rPr>
              <w:b/>
            </w:rPr>
            <w:t xml:space="preserve">upporting </w:t>
          </w:r>
          <w:r w:rsidR="00C73415" w:rsidRPr="00B12348">
            <w:rPr>
              <w:b/>
            </w:rPr>
            <w:t>statement</w:t>
          </w:r>
          <w:r w:rsidR="006257FF" w:rsidRPr="00B12348">
            <w:t xml:space="preserve"> (</w:t>
          </w:r>
          <w:r w:rsidR="00B12348" w:rsidRPr="00B12348">
            <w:t>1</w:t>
          </w:r>
          <w:r w:rsidR="00B12348">
            <w:t>,</w:t>
          </w:r>
          <w:r w:rsidR="00AF00C0">
            <w:t>2</w:t>
          </w:r>
          <w:r w:rsidR="00B12348" w:rsidRPr="00B12348">
            <w:t xml:space="preserve">00 </w:t>
          </w:r>
          <w:r w:rsidR="006257FF" w:rsidRPr="00B12348">
            <w:t>words maximum)</w:t>
          </w:r>
        </w:p>
      </w:sdtContent>
    </w:sdt>
    <w:sdt>
      <w:sdtPr>
        <w:id w:val="-173515478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C8B48FD" w14:textId="291957CD" w:rsidR="00C73415" w:rsidRDefault="00C73415" w:rsidP="00C73415">
          <w:pPr>
            <w:spacing w:after="120"/>
          </w:pPr>
          <w:r>
            <w:t>Please provide a statement in support of your application that includes the following:</w:t>
          </w:r>
        </w:p>
        <w:p w14:paraId="3057CA90" w14:textId="72622C7A" w:rsidR="00C73415" w:rsidRDefault="00C73415" w:rsidP="000B45FA">
          <w:pPr>
            <w:pStyle w:val="ListParagraph"/>
            <w:numPr>
              <w:ilvl w:val="0"/>
              <w:numId w:val="25"/>
            </w:numPr>
            <w:spacing w:after="120"/>
          </w:pPr>
          <w:r>
            <w:t>Details of your current role and responsibilities</w:t>
          </w:r>
        </w:p>
        <w:p w14:paraId="627681E6" w14:textId="15F7573E" w:rsidR="00C73415" w:rsidRDefault="00C73415" w:rsidP="000B45FA">
          <w:pPr>
            <w:pStyle w:val="ListParagraph"/>
            <w:numPr>
              <w:ilvl w:val="0"/>
              <w:numId w:val="25"/>
            </w:numPr>
            <w:spacing w:after="120"/>
          </w:pPr>
          <w:r>
            <w:t>The level of autonomy involved in your current role</w:t>
          </w:r>
        </w:p>
        <w:p w14:paraId="4CDAB10D" w14:textId="6853FF16" w:rsidR="00C73415" w:rsidRDefault="00C73415" w:rsidP="000B45FA">
          <w:pPr>
            <w:pStyle w:val="ListParagraph"/>
            <w:numPr>
              <w:ilvl w:val="0"/>
              <w:numId w:val="25"/>
            </w:numPr>
            <w:spacing w:after="120"/>
          </w:pPr>
          <w:r>
            <w:t xml:space="preserve">Details of </w:t>
          </w:r>
          <w:r w:rsidR="00AF3DFD">
            <w:t xml:space="preserve">your </w:t>
          </w:r>
          <w:r>
            <w:t xml:space="preserve">leadership </w:t>
          </w:r>
          <w:r w:rsidR="00AF3DFD">
            <w:t>experience</w:t>
          </w:r>
          <w:r w:rsidR="005C0AAF">
            <w:t xml:space="preserve"> to date</w:t>
          </w:r>
          <w:r w:rsidR="00AF3DFD">
            <w:t xml:space="preserve">, including any </w:t>
          </w:r>
          <w:r>
            <w:t>training you have undertaken or plan to undertake</w:t>
          </w:r>
        </w:p>
        <w:p w14:paraId="7E71BE1E" w14:textId="1754BE68" w:rsidR="00C73415" w:rsidRDefault="00AF3DFD" w:rsidP="000B45FA">
          <w:pPr>
            <w:pStyle w:val="ListParagraph"/>
            <w:numPr>
              <w:ilvl w:val="0"/>
              <w:numId w:val="25"/>
            </w:numPr>
            <w:spacing w:after="120"/>
          </w:pPr>
          <w:r>
            <w:t>Details of your career to date</w:t>
          </w:r>
          <w:r w:rsidR="005C0AAF">
            <w:t xml:space="preserve"> </w:t>
          </w:r>
          <w:r>
            <w:t>and y</w:t>
          </w:r>
          <w:r w:rsidR="00C73415">
            <w:t xml:space="preserve">our </w:t>
          </w:r>
          <w:r>
            <w:t xml:space="preserve">future </w:t>
          </w:r>
          <w:r w:rsidR="00C73415">
            <w:t>career aspirations</w:t>
          </w:r>
        </w:p>
      </w:sdtContent>
    </w:sdt>
    <w:p w14:paraId="36FD4016" w14:textId="77777777" w:rsidR="000B45FA" w:rsidRDefault="000B45FA" w:rsidP="00C73415">
      <w:pPr>
        <w:spacing w:after="120"/>
      </w:pPr>
    </w:p>
    <w:p w14:paraId="7B994B2F" w14:textId="77777777" w:rsidR="0046787D" w:rsidRDefault="0046787D" w:rsidP="00C73415">
      <w:pPr>
        <w:spacing w:after="120"/>
      </w:pPr>
    </w:p>
    <w:p w14:paraId="7CA92C1C" w14:textId="77777777" w:rsidR="0046787D" w:rsidRDefault="0046787D" w:rsidP="00C73415">
      <w:pPr>
        <w:spacing w:after="120"/>
      </w:pPr>
    </w:p>
    <w:p w14:paraId="182FC963" w14:textId="77777777" w:rsidR="0046787D" w:rsidRDefault="0046787D" w:rsidP="00C73415">
      <w:pPr>
        <w:spacing w:after="120"/>
      </w:pPr>
    </w:p>
    <w:sdt>
      <w:sdtPr>
        <w:rPr>
          <w:b/>
        </w:rPr>
        <w:id w:val="-1923101203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50A069FD" w14:textId="75E754DF" w:rsidR="002C06AA" w:rsidRPr="00D93C1E" w:rsidRDefault="000B45FA" w:rsidP="00377B85">
          <w:pPr>
            <w:pStyle w:val="ListParagraph"/>
            <w:numPr>
              <w:ilvl w:val="0"/>
              <w:numId w:val="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8DB3E2" w:themeFill="text2" w:themeFillTint="66"/>
            <w:ind w:left="567" w:hanging="567"/>
            <w:contextualSpacing w:val="0"/>
            <w:rPr>
              <w:b/>
              <w:bCs/>
            </w:rPr>
          </w:pPr>
          <w:r>
            <w:rPr>
              <w:b/>
            </w:rPr>
            <w:t>Mentorship scheme expectations</w:t>
          </w:r>
          <w:r w:rsidR="009007A0">
            <w:rPr>
              <w:b/>
            </w:rPr>
            <w:t xml:space="preserve"> </w:t>
          </w:r>
          <w:r w:rsidR="00AF00C0">
            <w:t>(</w:t>
          </w:r>
          <w:r w:rsidR="00C23A96">
            <w:t>8</w:t>
          </w:r>
          <w:r w:rsidR="009007A0" w:rsidRPr="009007A0">
            <w:t>00 words maximum)</w:t>
          </w:r>
        </w:p>
        <w:p w14:paraId="7F1C658A" w14:textId="7E1E9281" w:rsidR="0059617B" w:rsidRDefault="000B45FA" w:rsidP="000B45FA">
          <w:pPr>
            <w:spacing w:after="120"/>
          </w:pPr>
          <w:r>
            <w:t xml:space="preserve">Please </w:t>
          </w:r>
          <w:r w:rsidR="0059617B">
            <w:t>provide details of your expectations from the mentorship scheme:</w:t>
          </w:r>
        </w:p>
      </w:sdtContent>
    </w:sdt>
    <w:sdt>
      <w:sdtPr>
        <w:rPr>
          <w:b/>
          <w:bCs/>
        </w:rPr>
        <w:id w:val="-110194752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8D84661" w14:textId="73675B5F" w:rsidR="0059617B" w:rsidRPr="0046787D" w:rsidRDefault="0059617B" w:rsidP="0059617B">
          <w:pPr>
            <w:pStyle w:val="ListParagraph"/>
            <w:numPr>
              <w:ilvl w:val="0"/>
              <w:numId w:val="26"/>
            </w:numPr>
            <w:spacing w:after="120"/>
            <w:rPr>
              <w:b/>
              <w:bCs/>
            </w:rPr>
          </w:pPr>
          <w:r w:rsidRPr="0046787D">
            <w:rPr>
              <w:b/>
              <w:bCs/>
            </w:rPr>
            <w:t>What</w:t>
          </w:r>
          <w:r w:rsidR="000B45FA" w:rsidRPr="0046787D">
            <w:rPr>
              <w:b/>
              <w:bCs/>
            </w:rPr>
            <w:t xml:space="preserve"> expectations </w:t>
          </w:r>
          <w:r w:rsidRPr="0046787D">
            <w:rPr>
              <w:b/>
              <w:bCs/>
            </w:rPr>
            <w:t xml:space="preserve">do </w:t>
          </w:r>
          <w:r w:rsidR="000B45FA" w:rsidRPr="0046787D">
            <w:rPr>
              <w:b/>
              <w:bCs/>
            </w:rPr>
            <w:t>you have of your involvement in the Leadership Mentoring Scheme</w:t>
          </w:r>
          <w:r w:rsidRPr="0046787D">
            <w:rPr>
              <w:b/>
              <w:bCs/>
            </w:rPr>
            <w:t>?</w:t>
          </w:r>
        </w:p>
      </w:sdtContent>
    </w:sdt>
    <w:p w14:paraId="6839127C" w14:textId="77777777" w:rsidR="0046787D" w:rsidRDefault="0046787D" w:rsidP="0046787D">
      <w:pPr>
        <w:pStyle w:val="ListParagraph"/>
        <w:spacing w:after="120"/>
      </w:pPr>
    </w:p>
    <w:p w14:paraId="1DA11F4B" w14:textId="77777777" w:rsidR="0046787D" w:rsidRDefault="0046787D" w:rsidP="0046787D">
      <w:pPr>
        <w:pStyle w:val="ListParagraph"/>
        <w:spacing w:after="120"/>
      </w:pPr>
    </w:p>
    <w:sdt>
      <w:sdtPr>
        <w:rPr>
          <w:b/>
          <w:bCs/>
        </w:rPr>
        <w:id w:val="-35873680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A10D12A" w14:textId="632AA02D" w:rsidR="0059617B" w:rsidRPr="0046787D" w:rsidRDefault="0059617B" w:rsidP="0059617B">
          <w:pPr>
            <w:pStyle w:val="ListParagraph"/>
            <w:numPr>
              <w:ilvl w:val="0"/>
              <w:numId w:val="26"/>
            </w:numPr>
            <w:spacing w:after="120"/>
            <w:rPr>
              <w:b/>
              <w:bCs/>
            </w:rPr>
          </w:pPr>
          <w:r w:rsidRPr="0046787D">
            <w:rPr>
              <w:b/>
              <w:bCs/>
            </w:rPr>
            <w:t>Li</w:t>
          </w:r>
          <w:r w:rsidR="000B45FA" w:rsidRPr="0046787D">
            <w:rPr>
              <w:b/>
              <w:bCs/>
            </w:rPr>
            <w:t>st four specific outcomes that you aim to achieve through this process</w:t>
          </w:r>
          <w:r w:rsidR="008F588E" w:rsidRPr="0046787D">
            <w:rPr>
              <w:b/>
              <w:bCs/>
            </w:rPr>
            <w:t>.</w:t>
          </w:r>
        </w:p>
      </w:sdtContent>
    </w:sdt>
    <w:p w14:paraId="10F333F0" w14:textId="77777777" w:rsidR="0046787D" w:rsidRDefault="0046787D" w:rsidP="0046787D">
      <w:pPr>
        <w:pStyle w:val="ListParagraph"/>
      </w:pPr>
    </w:p>
    <w:p w14:paraId="3D7A1E8F" w14:textId="77777777" w:rsidR="0046787D" w:rsidRDefault="0046787D" w:rsidP="0046787D">
      <w:pPr>
        <w:pStyle w:val="ListParagraph"/>
        <w:spacing w:after="120"/>
      </w:pPr>
    </w:p>
    <w:sdt>
      <w:sdtPr>
        <w:rPr>
          <w:b/>
          <w:bCs/>
        </w:rPr>
        <w:id w:val="115325816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FA8E3D8" w14:textId="46BB815E" w:rsidR="0059617B" w:rsidRPr="0046787D" w:rsidRDefault="00F00FAB" w:rsidP="0059617B">
          <w:pPr>
            <w:pStyle w:val="ListParagraph"/>
            <w:numPr>
              <w:ilvl w:val="0"/>
              <w:numId w:val="26"/>
            </w:numPr>
            <w:spacing w:after="120"/>
            <w:rPr>
              <w:b/>
              <w:bCs/>
            </w:rPr>
          </w:pPr>
          <w:r w:rsidRPr="0046787D">
            <w:rPr>
              <w:b/>
              <w:bCs/>
            </w:rPr>
            <w:t>How will the</w:t>
          </w:r>
          <w:r w:rsidR="002A4145" w:rsidRPr="0046787D">
            <w:rPr>
              <w:b/>
              <w:bCs/>
            </w:rPr>
            <w:t>se</w:t>
          </w:r>
          <w:r w:rsidRPr="0046787D">
            <w:rPr>
              <w:b/>
              <w:bCs/>
            </w:rPr>
            <w:t xml:space="preserve"> outcomes impact service users, patient care, and/or the radiographic</w:t>
          </w:r>
          <w:r>
            <w:t xml:space="preserve"> </w:t>
          </w:r>
          <w:r w:rsidRPr="0046787D">
            <w:rPr>
              <w:b/>
              <w:bCs/>
            </w:rPr>
            <w:t>profession?</w:t>
          </w:r>
        </w:p>
      </w:sdtContent>
    </w:sdt>
    <w:p w14:paraId="1309A8AC" w14:textId="77777777" w:rsidR="0046787D" w:rsidRDefault="0046787D" w:rsidP="0046787D">
      <w:pPr>
        <w:pStyle w:val="ListParagraph"/>
        <w:spacing w:after="120"/>
      </w:pPr>
    </w:p>
    <w:p w14:paraId="5D965B8F" w14:textId="77777777" w:rsidR="0046787D" w:rsidRDefault="0046787D" w:rsidP="0046787D">
      <w:pPr>
        <w:pStyle w:val="ListParagraph"/>
        <w:spacing w:after="120"/>
      </w:pPr>
    </w:p>
    <w:sdt>
      <w:sdtPr>
        <w:rPr>
          <w:b/>
          <w:bCs/>
        </w:rPr>
        <w:id w:val="-111028088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4923358" w14:textId="3DCC3A67" w:rsidR="006257FF" w:rsidRPr="0046787D" w:rsidRDefault="0059617B" w:rsidP="0059617B">
          <w:pPr>
            <w:pStyle w:val="ListParagraph"/>
            <w:numPr>
              <w:ilvl w:val="0"/>
              <w:numId w:val="26"/>
            </w:numPr>
            <w:spacing w:after="120"/>
            <w:rPr>
              <w:b/>
              <w:bCs/>
            </w:rPr>
          </w:pPr>
          <w:r w:rsidRPr="0046787D">
            <w:rPr>
              <w:b/>
              <w:bCs/>
            </w:rPr>
            <w:t>What expectations do you have of your mentor</w:t>
          </w:r>
          <w:r w:rsidR="002662B5" w:rsidRPr="0046787D">
            <w:rPr>
              <w:b/>
              <w:bCs/>
            </w:rPr>
            <w:t xml:space="preserve"> in this scheme</w:t>
          </w:r>
          <w:r w:rsidRPr="0046787D">
            <w:rPr>
              <w:b/>
              <w:bCs/>
            </w:rPr>
            <w:t>?</w:t>
          </w:r>
        </w:p>
      </w:sdtContent>
    </w:sdt>
    <w:p w14:paraId="09C179A6" w14:textId="77777777" w:rsidR="0046787D" w:rsidRDefault="0046787D" w:rsidP="0046787D">
      <w:pPr>
        <w:spacing w:after="120"/>
      </w:pPr>
    </w:p>
    <w:p w14:paraId="4812E5C5" w14:textId="77777777" w:rsidR="0046787D" w:rsidRDefault="0046787D" w:rsidP="0046787D">
      <w:pPr>
        <w:spacing w:after="120"/>
      </w:pPr>
    </w:p>
    <w:p w14:paraId="263FF173" w14:textId="77777777" w:rsidR="0046787D" w:rsidRDefault="0046787D" w:rsidP="0046787D">
      <w:pPr>
        <w:spacing w:after="120"/>
      </w:pPr>
    </w:p>
    <w:p w14:paraId="167DE3D9" w14:textId="77777777" w:rsidR="0090699F" w:rsidRDefault="0090699F" w:rsidP="000B45FA">
      <w:pPr>
        <w:spacing w:after="120"/>
      </w:pPr>
    </w:p>
    <w:sdt>
      <w:sdtPr>
        <w:rPr>
          <w:b/>
        </w:rPr>
        <w:id w:val="1524515231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1E5FFAAA" w14:textId="47694B01" w:rsidR="00206C67" w:rsidRPr="00D53D4E" w:rsidRDefault="006257FF" w:rsidP="00377B85">
          <w:pPr>
            <w:pStyle w:val="ListParagraph"/>
            <w:numPr>
              <w:ilvl w:val="0"/>
              <w:numId w:val="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8DB3E2" w:themeFill="text2" w:themeFillTint="66"/>
            <w:ind w:left="567" w:hanging="567"/>
            <w:contextualSpacing w:val="0"/>
            <w:rPr>
              <w:b/>
            </w:rPr>
          </w:pPr>
          <w:r>
            <w:rPr>
              <w:b/>
            </w:rPr>
            <w:t>Head of Service supporting statement</w:t>
          </w:r>
        </w:p>
        <w:p w14:paraId="0B97EDA3" w14:textId="7107DF95" w:rsidR="00AF00C0" w:rsidRDefault="00AF00C0" w:rsidP="00E62D6D">
          <w:r>
            <w:t xml:space="preserve">The Head of Service will agree to </w:t>
          </w:r>
          <w:r w:rsidRPr="00AF00C0">
            <w:t>support the applicant’s involvement in the scheme to completion</w:t>
          </w:r>
          <w:r>
            <w:t xml:space="preserve"> and allow protected time </w:t>
          </w:r>
          <w:r w:rsidR="006F68C2">
            <w:t>for the applicant to dedicate to the scheme</w:t>
          </w:r>
          <w:r w:rsidR="00314791">
            <w:t xml:space="preserve"> and attend events</w:t>
          </w:r>
          <w:r w:rsidR="006F68C2">
            <w:t>.  They will also agree to facilitate the applicant in achieving the desired outcomes</w:t>
          </w:r>
          <w:r w:rsidR="00EE67EC">
            <w:t>,</w:t>
          </w:r>
          <w:r w:rsidR="006F68C2">
            <w:t xml:space="preserve"> where possible.</w:t>
          </w:r>
        </w:p>
        <w:p w14:paraId="37799806" w14:textId="1F06153B" w:rsidR="006F68C2" w:rsidRDefault="006F68C2" w:rsidP="00E62D6D">
          <w:r>
            <w:t>Please provide</w:t>
          </w:r>
          <w:r w:rsidR="00EE67EC">
            <w:t xml:space="preserve"> a supporting statement including</w:t>
          </w:r>
          <w:r>
            <w:t xml:space="preserve"> details of the applic</w:t>
          </w:r>
          <w:r w:rsidR="00EE67EC">
            <w:t>ant’s leadership skills, level of autonomy and any relevant training to date.</w:t>
          </w:r>
        </w:p>
      </w:sdtContent>
    </w:sdt>
    <w:p w14:paraId="3103F468" w14:textId="77777777" w:rsidR="006F68C2" w:rsidRPr="00AF00C0" w:rsidRDefault="006F68C2" w:rsidP="00E62D6D"/>
    <w:p w14:paraId="5857D4A4" w14:textId="77777777" w:rsidR="00AF00C0" w:rsidRDefault="00AF00C0" w:rsidP="00E62D6D">
      <w:pPr>
        <w:rPr>
          <w:highlight w:val="yellow"/>
        </w:rPr>
      </w:pPr>
    </w:p>
    <w:p w14:paraId="0FE29F4D" w14:textId="00495092" w:rsidR="00B975A8" w:rsidRDefault="00B975A8" w:rsidP="00E62D6D"/>
    <w:p w14:paraId="17A4B228" w14:textId="77777777" w:rsidR="00B975A8" w:rsidRDefault="00B975A8" w:rsidP="00E62D6D"/>
    <w:p w14:paraId="1ED23504" w14:textId="10E9F574" w:rsidR="00E62D6D" w:rsidRPr="00D33B58" w:rsidRDefault="00B066A1" w:rsidP="00E62D6D">
      <w:pPr>
        <w:rPr>
          <w:b/>
          <w:bCs/>
        </w:rPr>
      </w:pPr>
      <w:sdt>
        <w:sdtPr>
          <w:rPr>
            <w:b/>
            <w:bCs/>
          </w:rPr>
          <w:id w:val="-18537093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E62D6D" w:rsidRPr="00D33B58">
            <w:rPr>
              <w:b/>
              <w:bCs/>
            </w:rPr>
            <w:t xml:space="preserve">Name of Head of </w:t>
          </w:r>
          <w:r w:rsidR="00B975A8" w:rsidRPr="00D33B58">
            <w:rPr>
              <w:b/>
              <w:bCs/>
            </w:rPr>
            <w:t>Service</w:t>
          </w:r>
          <w:r w:rsidR="00E62D6D" w:rsidRPr="00D33B58">
            <w:rPr>
              <w:b/>
              <w:bCs/>
            </w:rPr>
            <w:t>:</w:t>
          </w:r>
        </w:sdtContent>
      </w:sdt>
      <w:r w:rsidR="00E62D6D" w:rsidRPr="00D33B58">
        <w:rPr>
          <w:b/>
          <w:bCs/>
        </w:rPr>
        <w:tab/>
      </w:r>
    </w:p>
    <w:p w14:paraId="01489221" w14:textId="2C366C23" w:rsidR="00E62D6D" w:rsidRDefault="00B066A1" w:rsidP="00E62D6D">
      <w:sdt>
        <w:sdtPr>
          <w:rPr>
            <w:b/>
            <w:bCs/>
          </w:rPr>
          <w:id w:val="2109548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E62D6D" w:rsidRPr="00D33B58">
            <w:rPr>
              <w:b/>
              <w:bCs/>
            </w:rPr>
            <w:t xml:space="preserve">Head of </w:t>
          </w:r>
          <w:r w:rsidR="00B975A8" w:rsidRPr="00D33B58">
            <w:rPr>
              <w:b/>
              <w:bCs/>
            </w:rPr>
            <w:t>Service</w:t>
          </w:r>
          <w:r w:rsidR="00EE67EC" w:rsidRPr="00D33B58">
            <w:rPr>
              <w:b/>
              <w:bCs/>
            </w:rPr>
            <w:t>’</w:t>
          </w:r>
          <w:r w:rsidR="00B975A8" w:rsidRPr="00D33B58">
            <w:rPr>
              <w:b/>
              <w:bCs/>
            </w:rPr>
            <w:t>s</w:t>
          </w:r>
          <w:r w:rsidR="00E62D6D" w:rsidRPr="00D33B58">
            <w:rPr>
              <w:b/>
              <w:bCs/>
            </w:rPr>
            <w:t xml:space="preserve"> signature:</w:t>
          </w:r>
        </w:sdtContent>
      </w:sdt>
      <w:r w:rsidR="00E62D6D">
        <w:tab/>
      </w:r>
      <w:r w:rsidR="00E62D6D">
        <w:tab/>
      </w:r>
      <w:r w:rsidR="00E62D6D">
        <w:tab/>
      </w:r>
      <w:r w:rsidR="00E62D6D">
        <w:tab/>
      </w:r>
      <w:r w:rsidR="00E62D6D" w:rsidRPr="00D33B58">
        <w:rPr>
          <w:b/>
          <w:bCs/>
        </w:rPr>
        <w:t>Date:</w:t>
      </w:r>
    </w:p>
    <w:p w14:paraId="08E6B6E6" w14:textId="11E8FD29" w:rsidR="00206C67" w:rsidRDefault="00206C67" w:rsidP="005450C2"/>
    <w:p w14:paraId="7EF5DE38" w14:textId="6BF87002" w:rsidR="006107C2" w:rsidRDefault="006107C2" w:rsidP="005C74A1"/>
    <w:p w14:paraId="62CE9D53" w14:textId="2B765F0E" w:rsidR="00CB1A02" w:rsidRDefault="00CB1A02" w:rsidP="00CB1A02">
      <w:pPr>
        <w:spacing w:after="0"/>
      </w:pPr>
    </w:p>
    <w:p w14:paraId="7729771F" w14:textId="77777777" w:rsidR="00CB1A02" w:rsidRPr="00D63D30" w:rsidRDefault="00CB1A02" w:rsidP="00CB1A02">
      <w:pPr>
        <w:spacing w:after="0"/>
      </w:pPr>
    </w:p>
    <w:sdt>
      <w:sdtPr>
        <w:rPr>
          <w:b/>
        </w:rPr>
        <w:id w:val="-124410625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72E89C1" w14:textId="6C24CD7E" w:rsidR="00CB1A02" w:rsidRPr="00D53D4E" w:rsidRDefault="00CB1A02" w:rsidP="00CB1A02">
          <w:pPr>
            <w:pStyle w:val="ListParagraph"/>
            <w:numPr>
              <w:ilvl w:val="0"/>
              <w:numId w:val="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8DB3E2" w:themeFill="text2" w:themeFillTint="66"/>
            <w:ind w:left="567" w:hanging="567"/>
            <w:contextualSpacing w:val="0"/>
            <w:rPr>
              <w:b/>
            </w:rPr>
          </w:pPr>
          <w:r>
            <w:rPr>
              <w:b/>
            </w:rPr>
            <w:t>Applicant’s signature</w:t>
          </w:r>
        </w:p>
      </w:sdtContent>
    </w:sdt>
    <w:p w14:paraId="34EDFFDA" w14:textId="0C9EA06E" w:rsidR="00DF0464" w:rsidRPr="007A385E" w:rsidRDefault="00B066A1" w:rsidP="00CC13BB">
      <w:pPr>
        <w:rPr>
          <w:b/>
          <w:bCs/>
        </w:rPr>
      </w:pPr>
      <w:sdt>
        <w:sdtPr>
          <w:rPr>
            <w:b/>
            <w:bCs/>
          </w:rPr>
          <w:id w:val="49847885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5C6BF1" w:rsidRPr="007A385E">
            <w:rPr>
              <w:b/>
              <w:bCs/>
            </w:rPr>
            <w:t>Applicant’s</w:t>
          </w:r>
          <w:r w:rsidR="00CC13BB" w:rsidRPr="007A385E">
            <w:rPr>
              <w:b/>
              <w:bCs/>
            </w:rPr>
            <w:t xml:space="preserve"> signature:</w:t>
          </w:r>
        </w:sdtContent>
      </w:sdt>
      <w:r w:rsidR="00CC13BB" w:rsidRPr="007A385E">
        <w:rPr>
          <w:b/>
          <w:bCs/>
        </w:rPr>
        <w:tab/>
      </w:r>
      <w:r w:rsidR="00CC13BB">
        <w:tab/>
      </w:r>
      <w:r w:rsidR="00CC13BB">
        <w:tab/>
      </w:r>
      <w:r w:rsidR="00CC13BB">
        <w:tab/>
      </w:r>
      <w:r w:rsidR="00CC13BB">
        <w:tab/>
      </w:r>
      <w:r w:rsidR="00CC13BB" w:rsidRPr="007A385E">
        <w:rPr>
          <w:b/>
          <w:bCs/>
        </w:rPr>
        <w:t>Date:</w:t>
      </w:r>
    </w:p>
    <w:p w14:paraId="259DE3D4" w14:textId="77777777" w:rsidR="003549AB" w:rsidRDefault="003549AB" w:rsidP="005C74A1"/>
    <w:sectPr w:rsidR="00354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57F4" w14:textId="77777777" w:rsidR="00E57DD2" w:rsidRDefault="00E57DD2" w:rsidP="005450C2">
      <w:pPr>
        <w:spacing w:after="0" w:line="240" w:lineRule="auto"/>
      </w:pPr>
      <w:r>
        <w:separator/>
      </w:r>
    </w:p>
  </w:endnote>
  <w:endnote w:type="continuationSeparator" w:id="0">
    <w:p w14:paraId="6527ED07" w14:textId="77777777" w:rsidR="00E57DD2" w:rsidRDefault="00E57DD2" w:rsidP="0054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81A2" w14:textId="77777777" w:rsidR="00B066A1" w:rsidRDefault="00B06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3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A5AADA" w14:textId="0A52037B" w:rsidR="00021A93" w:rsidRDefault="000F599A">
            <w:pPr>
              <w:pStyle w:val="Footer"/>
            </w:pPr>
            <w:r w:rsidRPr="00C03AD7">
              <w:t>v.</w:t>
            </w:r>
            <w:r>
              <w:t>0</w:t>
            </w:r>
            <w:r w:rsidR="008D7D3B">
              <w:t>723</w:t>
            </w:r>
            <w:r w:rsidR="00306A08">
              <w:t>.</w:t>
            </w:r>
            <w:r w:rsidR="00B066A1">
              <w:t>3</w:t>
            </w:r>
            <w:r>
              <w:tab/>
            </w:r>
            <w:r w:rsidR="006A780C">
              <w:t>LMS</w:t>
            </w:r>
            <w:r w:rsidR="008D7D3B">
              <w:t>2</w:t>
            </w:r>
            <w:r>
              <w:tab/>
            </w:r>
            <w:r w:rsidR="00021A93">
              <w:t xml:space="preserve">Page </w:t>
            </w:r>
            <w:r w:rsidR="00021A93">
              <w:rPr>
                <w:b/>
                <w:bCs/>
                <w:sz w:val="24"/>
                <w:szCs w:val="24"/>
              </w:rPr>
              <w:fldChar w:fldCharType="begin"/>
            </w:r>
            <w:r w:rsidR="00021A93">
              <w:rPr>
                <w:b/>
                <w:bCs/>
              </w:rPr>
              <w:instrText xml:space="preserve"> PAGE </w:instrText>
            </w:r>
            <w:r w:rsidR="00021A93">
              <w:rPr>
                <w:b/>
                <w:bCs/>
                <w:sz w:val="24"/>
                <w:szCs w:val="24"/>
              </w:rPr>
              <w:fldChar w:fldCharType="separate"/>
            </w:r>
            <w:r w:rsidR="00E35730">
              <w:rPr>
                <w:b/>
                <w:bCs/>
                <w:noProof/>
              </w:rPr>
              <w:t>1</w:t>
            </w:r>
            <w:r w:rsidR="00021A93">
              <w:rPr>
                <w:b/>
                <w:bCs/>
                <w:sz w:val="24"/>
                <w:szCs w:val="24"/>
              </w:rPr>
              <w:fldChar w:fldCharType="end"/>
            </w:r>
            <w:r w:rsidR="00021A93">
              <w:t xml:space="preserve"> of </w:t>
            </w:r>
            <w:r w:rsidR="00021A93">
              <w:rPr>
                <w:b/>
                <w:bCs/>
                <w:sz w:val="24"/>
                <w:szCs w:val="24"/>
              </w:rPr>
              <w:fldChar w:fldCharType="begin"/>
            </w:r>
            <w:r w:rsidR="00021A93">
              <w:rPr>
                <w:b/>
                <w:bCs/>
              </w:rPr>
              <w:instrText xml:space="preserve"> NUMPAGES  </w:instrText>
            </w:r>
            <w:r w:rsidR="00021A93">
              <w:rPr>
                <w:b/>
                <w:bCs/>
                <w:sz w:val="24"/>
                <w:szCs w:val="24"/>
              </w:rPr>
              <w:fldChar w:fldCharType="separate"/>
            </w:r>
            <w:r w:rsidR="00E35730">
              <w:rPr>
                <w:b/>
                <w:bCs/>
                <w:noProof/>
              </w:rPr>
              <w:t>2</w:t>
            </w:r>
            <w:r w:rsidR="00021A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4D02" w14:textId="77777777" w:rsidR="00B066A1" w:rsidRDefault="00B06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658" w14:textId="77777777" w:rsidR="00E57DD2" w:rsidRDefault="00E57DD2" w:rsidP="005450C2">
      <w:pPr>
        <w:spacing w:after="0" w:line="240" w:lineRule="auto"/>
      </w:pPr>
      <w:r>
        <w:separator/>
      </w:r>
    </w:p>
  </w:footnote>
  <w:footnote w:type="continuationSeparator" w:id="0">
    <w:p w14:paraId="2470D234" w14:textId="77777777" w:rsidR="00E57DD2" w:rsidRDefault="00E57DD2" w:rsidP="0054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64AF" w14:textId="77777777" w:rsidR="00B066A1" w:rsidRDefault="00B06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458256162"/>
      <w:lock w:val="sdtContentLocked"/>
      <w:placeholder>
        <w:docPart w:val="DefaultPlaceholder_-1854013440"/>
      </w:placeholder>
      <w15:appearance w15:val="hidden"/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38"/>
          <w:gridCol w:w="7183"/>
        </w:tblGrid>
        <w:tr w:rsidR="005450C2" w:rsidRPr="00627109" w14:paraId="216FFFDE" w14:textId="77777777" w:rsidTr="00627109">
          <w:trPr>
            <w:trHeight w:val="557"/>
          </w:trPr>
          <w:tc>
            <w:tcPr>
              <w:tcW w:w="1838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4809030" w14:textId="4B88A764" w:rsidR="005450C2" w:rsidRPr="00627109" w:rsidRDefault="005450C2" w:rsidP="00386EAF">
              <w:pPr>
                <w:pStyle w:val="Header"/>
                <w:rPr>
                  <w:sz w:val="20"/>
                </w:rPr>
              </w:pPr>
              <w:r w:rsidRPr="00627109">
                <w:rPr>
                  <w:sz w:val="20"/>
                </w:rPr>
                <w:t>For office use only</w:t>
              </w:r>
            </w:p>
          </w:tc>
          <w:tc>
            <w:tcPr>
              <w:tcW w:w="7183" w:type="dxa"/>
              <w:vMerge w:val="restart"/>
              <w:tcBorders>
                <w:left w:val="single" w:sz="4" w:space="0" w:color="auto"/>
              </w:tcBorders>
            </w:tcPr>
            <w:p w14:paraId="6328707B" w14:textId="032C2141" w:rsidR="005450C2" w:rsidRPr="00627109" w:rsidRDefault="00627109" w:rsidP="005450C2">
              <w:pPr>
                <w:pStyle w:val="Header"/>
                <w:jc w:val="right"/>
                <w:rPr>
                  <w:sz w:val="20"/>
                </w:rPr>
              </w:pPr>
              <w:r w:rsidRPr="00627109">
                <w:rPr>
                  <w:noProof/>
                  <w:sz w:val="20"/>
                  <w:lang w:eastAsia="en-GB"/>
                </w:rPr>
                <w:drawing>
                  <wp:inline distT="0" distB="0" distL="0" distR="0" wp14:anchorId="4F046552" wp14:editId="209C56D5">
                    <wp:extent cx="1416685" cy="797023"/>
                    <wp:effectExtent l="0" t="0" r="0" b="317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oR logo high res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31342" cy="8052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450C2" w:rsidRPr="00627109" w14:paraId="592E7A16" w14:textId="77777777" w:rsidTr="00627109">
          <w:trPr>
            <w:trHeight w:val="418"/>
          </w:trPr>
          <w:tc>
            <w:tcPr>
              <w:tcW w:w="1838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0B7B1AD" w14:textId="0FFBD78B" w:rsidR="005450C2" w:rsidRPr="00627109" w:rsidRDefault="00B12348" w:rsidP="00386EAF">
              <w:pPr>
                <w:pStyle w:val="Header"/>
                <w:rPr>
                  <w:sz w:val="20"/>
                </w:rPr>
              </w:pPr>
              <w:r>
                <w:rPr>
                  <w:sz w:val="20"/>
                </w:rPr>
                <w:t>Mentee</w:t>
              </w:r>
              <w:r w:rsidR="00F66967" w:rsidRPr="00627109">
                <w:rPr>
                  <w:sz w:val="20"/>
                </w:rPr>
                <w:t xml:space="preserve"> </w:t>
              </w:r>
              <w:r w:rsidR="005450C2" w:rsidRPr="00627109">
                <w:rPr>
                  <w:sz w:val="20"/>
                </w:rPr>
                <w:t>ID:</w:t>
              </w:r>
            </w:p>
          </w:tc>
          <w:tc>
            <w:tcPr>
              <w:tcW w:w="7183" w:type="dxa"/>
              <w:vMerge/>
              <w:tcBorders>
                <w:left w:val="single" w:sz="4" w:space="0" w:color="auto"/>
              </w:tcBorders>
            </w:tcPr>
            <w:p w14:paraId="02282560" w14:textId="77777777" w:rsidR="005450C2" w:rsidRPr="00627109" w:rsidRDefault="005450C2" w:rsidP="005450C2">
              <w:pPr>
                <w:pStyle w:val="Header"/>
                <w:jc w:val="right"/>
                <w:rPr>
                  <w:noProof/>
                  <w:sz w:val="20"/>
                  <w:lang w:eastAsia="en-GB"/>
                </w:rPr>
              </w:pPr>
            </w:p>
          </w:tc>
        </w:tr>
      </w:tbl>
    </w:sdtContent>
  </w:sdt>
  <w:p w14:paraId="70B134C3" w14:textId="7DF3ED44" w:rsidR="005450C2" w:rsidRDefault="00545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CC4" w14:textId="77777777" w:rsidR="00B066A1" w:rsidRDefault="00B0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4C2"/>
    <w:multiLevelType w:val="hybridMultilevel"/>
    <w:tmpl w:val="ADEE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C4F"/>
    <w:multiLevelType w:val="hybridMultilevel"/>
    <w:tmpl w:val="1D28F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9E3"/>
    <w:multiLevelType w:val="hybridMultilevel"/>
    <w:tmpl w:val="901AB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FBB"/>
    <w:multiLevelType w:val="hybridMultilevel"/>
    <w:tmpl w:val="CB52C8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585"/>
    <w:multiLevelType w:val="hybridMultilevel"/>
    <w:tmpl w:val="E320E3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639"/>
    <w:multiLevelType w:val="hybridMultilevel"/>
    <w:tmpl w:val="722EC9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61D"/>
    <w:multiLevelType w:val="hybridMultilevel"/>
    <w:tmpl w:val="FB129C44"/>
    <w:lvl w:ilvl="0" w:tplc="3358218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8DB"/>
    <w:multiLevelType w:val="hybridMultilevel"/>
    <w:tmpl w:val="340C2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2C80"/>
    <w:multiLevelType w:val="hybridMultilevel"/>
    <w:tmpl w:val="CBB8F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6090"/>
    <w:multiLevelType w:val="hybridMultilevel"/>
    <w:tmpl w:val="76225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0BA0"/>
    <w:multiLevelType w:val="hybridMultilevel"/>
    <w:tmpl w:val="44A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433"/>
    <w:multiLevelType w:val="hybridMultilevel"/>
    <w:tmpl w:val="7340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168A"/>
    <w:multiLevelType w:val="hybridMultilevel"/>
    <w:tmpl w:val="4ADA0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502F"/>
    <w:multiLevelType w:val="hybridMultilevel"/>
    <w:tmpl w:val="A74ED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73CC"/>
    <w:multiLevelType w:val="hybridMultilevel"/>
    <w:tmpl w:val="686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74BD"/>
    <w:multiLevelType w:val="hybridMultilevel"/>
    <w:tmpl w:val="86A0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3231"/>
    <w:multiLevelType w:val="hybridMultilevel"/>
    <w:tmpl w:val="DD500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7C9C"/>
    <w:multiLevelType w:val="hybridMultilevel"/>
    <w:tmpl w:val="8B7C78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128D"/>
    <w:multiLevelType w:val="hybridMultilevel"/>
    <w:tmpl w:val="648CD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867E8"/>
    <w:multiLevelType w:val="hybridMultilevel"/>
    <w:tmpl w:val="ABA6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18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2BB0"/>
    <w:multiLevelType w:val="hybridMultilevel"/>
    <w:tmpl w:val="7DE438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62D"/>
    <w:multiLevelType w:val="hybridMultilevel"/>
    <w:tmpl w:val="143A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49F3"/>
    <w:multiLevelType w:val="hybridMultilevel"/>
    <w:tmpl w:val="648CD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C4E33"/>
    <w:multiLevelType w:val="hybridMultilevel"/>
    <w:tmpl w:val="62664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E352C"/>
    <w:multiLevelType w:val="hybridMultilevel"/>
    <w:tmpl w:val="D454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648D"/>
    <w:multiLevelType w:val="hybridMultilevel"/>
    <w:tmpl w:val="A3184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3">
    <w:abstractNumId w:val="10"/>
  </w:num>
  <w:num w:numId="2" w16cid:durableId="834762620">
    <w:abstractNumId w:val="15"/>
  </w:num>
  <w:num w:numId="3" w16cid:durableId="619917723">
    <w:abstractNumId w:val="7"/>
  </w:num>
  <w:num w:numId="4" w16cid:durableId="46803671">
    <w:abstractNumId w:val="23"/>
  </w:num>
  <w:num w:numId="5" w16cid:durableId="1691566026">
    <w:abstractNumId w:val="2"/>
  </w:num>
  <w:num w:numId="6" w16cid:durableId="1602569189">
    <w:abstractNumId w:val="1"/>
  </w:num>
  <w:num w:numId="7" w16cid:durableId="1179781093">
    <w:abstractNumId w:val="24"/>
  </w:num>
  <w:num w:numId="8" w16cid:durableId="213006422">
    <w:abstractNumId w:val="4"/>
  </w:num>
  <w:num w:numId="9" w16cid:durableId="104161232">
    <w:abstractNumId w:val="8"/>
  </w:num>
  <w:num w:numId="10" w16cid:durableId="1211645917">
    <w:abstractNumId w:val="25"/>
  </w:num>
  <w:num w:numId="11" w16cid:durableId="1114709466">
    <w:abstractNumId w:val="12"/>
  </w:num>
  <w:num w:numId="12" w16cid:durableId="1484154237">
    <w:abstractNumId w:val="20"/>
  </w:num>
  <w:num w:numId="13" w16cid:durableId="1951859768">
    <w:abstractNumId w:val="3"/>
  </w:num>
  <w:num w:numId="14" w16cid:durableId="70393419">
    <w:abstractNumId w:val="5"/>
  </w:num>
  <w:num w:numId="15" w16cid:durableId="494954673">
    <w:abstractNumId w:val="19"/>
  </w:num>
  <w:num w:numId="16" w16cid:durableId="583607285">
    <w:abstractNumId w:val="6"/>
  </w:num>
  <w:num w:numId="17" w16cid:durableId="2106223132">
    <w:abstractNumId w:val="16"/>
  </w:num>
  <w:num w:numId="18" w16cid:durableId="1452358160">
    <w:abstractNumId w:val="9"/>
  </w:num>
  <w:num w:numId="19" w16cid:durableId="157113514">
    <w:abstractNumId w:val="17"/>
  </w:num>
  <w:num w:numId="20" w16cid:durableId="369107156">
    <w:abstractNumId w:val="22"/>
  </w:num>
  <w:num w:numId="21" w16cid:durableId="131681368">
    <w:abstractNumId w:val="18"/>
  </w:num>
  <w:num w:numId="22" w16cid:durableId="1284118392">
    <w:abstractNumId w:val="11"/>
  </w:num>
  <w:num w:numId="23" w16cid:durableId="1818841236">
    <w:abstractNumId w:val="13"/>
  </w:num>
  <w:num w:numId="24" w16cid:durableId="976225329">
    <w:abstractNumId w:val="21"/>
  </w:num>
  <w:num w:numId="25" w16cid:durableId="494272880">
    <w:abstractNumId w:val="0"/>
  </w:num>
  <w:num w:numId="26" w16cid:durableId="1171413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C2"/>
    <w:rsid w:val="00000168"/>
    <w:rsid w:val="00021A93"/>
    <w:rsid w:val="00041B5E"/>
    <w:rsid w:val="00056BE3"/>
    <w:rsid w:val="00061E97"/>
    <w:rsid w:val="00067051"/>
    <w:rsid w:val="00081B0E"/>
    <w:rsid w:val="000B45FA"/>
    <w:rsid w:val="000C4B75"/>
    <w:rsid w:val="000D107A"/>
    <w:rsid w:val="000E43A8"/>
    <w:rsid w:val="000F2FFC"/>
    <w:rsid w:val="000F599A"/>
    <w:rsid w:val="00102A46"/>
    <w:rsid w:val="00107419"/>
    <w:rsid w:val="00123DB1"/>
    <w:rsid w:val="00124085"/>
    <w:rsid w:val="00152125"/>
    <w:rsid w:val="00170DAB"/>
    <w:rsid w:val="00171DF2"/>
    <w:rsid w:val="001751A1"/>
    <w:rsid w:val="00180FA8"/>
    <w:rsid w:val="00183271"/>
    <w:rsid w:val="001C1EE7"/>
    <w:rsid w:val="001D0BD3"/>
    <w:rsid w:val="001D1249"/>
    <w:rsid w:val="001D2147"/>
    <w:rsid w:val="001D76BF"/>
    <w:rsid w:val="001E5AAE"/>
    <w:rsid w:val="00206C67"/>
    <w:rsid w:val="0021333E"/>
    <w:rsid w:val="0021763B"/>
    <w:rsid w:val="00226A13"/>
    <w:rsid w:val="0024607A"/>
    <w:rsid w:val="002662B5"/>
    <w:rsid w:val="0029061D"/>
    <w:rsid w:val="002A4145"/>
    <w:rsid w:val="002B0189"/>
    <w:rsid w:val="002C06AA"/>
    <w:rsid w:val="002D1ABB"/>
    <w:rsid w:val="002D29BB"/>
    <w:rsid w:val="00306A08"/>
    <w:rsid w:val="00314791"/>
    <w:rsid w:val="0033444B"/>
    <w:rsid w:val="003400B8"/>
    <w:rsid w:val="003549AB"/>
    <w:rsid w:val="00377B85"/>
    <w:rsid w:val="00386EAF"/>
    <w:rsid w:val="003C6FCD"/>
    <w:rsid w:val="003D689A"/>
    <w:rsid w:val="003F4A59"/>
    <w:rsid w:val="00431E05"/>
    <w:rsid w:val="00435E36"/>
    <w:rsid w:val="00436884"/>
    <w:rsid w:val="00441C29"/>
    <w:rsid w:val="00461B2A"/>
    <w:rsid w:val="0046787D"/>
    <w:rsid w:val="00475CEC"/>
    <w:rsid w:val="00482125"/>
    <w:rsid w:val="00482426"/>
    <w:rsid w:val="00484C39"/>
    <w:rsid w:val="004872EE"/>
    <w:rsid w:val="004A0EF7"/>
    <w:rsid w:val="004A763B"/>
    <w:rsid w:val="004B1983"/>
    <w:rsid w:val="004C3BAE"/>
    <w:rsid w:val="004E5847"/>
    <w:rsid w:val="004F1C17"/>
    <w:rsid w:val="00503963"/>
    <w:rsid w:val="00511B97"/>
    <w:rsid w:val="005450C2"/>
    <w:rsid w:val="00577260"/>
    <w:rsid w:val="00581241"/>
    <w:rsid w:val="0058388D"/>
    <w:rsid w:val="0059617B"/>
    <w:rsid w:val="005966B8"/>
    <w:rsid w:val="005967D1"/>
    <w:rsid w:val="005C0AAF"/>
    <w:rsid w:val="005C6BF1"/>
    <w:rsid w:val="005C74A1"/>
    <w:rsid w:val="005D1B1E"/>
    <w:rsid w:val="005D6875"/>
    <w:rsid w:val="005F32D5"/>
    <w:rsid w:val="005F45E7"/>
    <w:rsid w:val="006107C2"/>
    <w:rsid w:val="006257FF"/>
    <w:rsid w:val="00627109"/>
    <w:rsid w:val="00682C94"/>
    <w:rsid w:val="00685AB8"/>
    <w:rsid w:val="00691F6D"/>
    <w:rsid w:val="006A43D2"/>
    <w:rsid w:val="006A780C"/>
    <w:rsid w:val="006F5857"/>
    <w:rsid w:val="006F68C2"/>
    <w:rsid w:val="007243A6"/>
    <w:rsid w:val="00762651"/>
    <w:rsid w:val="00781625"/>
    <w:rsid w:val="00793D2D"/>
    <w:rsid w:val="007A385E"/>
    <w:rsid w:val="007C7B65"/>
    <w:rsid w:val="007D24AB"/>
    <w:rsid w:val="0080322A"/>
    <w:rsid w:val="00806D1E"/>
    <w:rsid w:val="00842300"/>
    <w:rsid w:val="00843B54"/>
    <w:rsid w:val="00890535"/>
    <w:rsid w:val="008C6528"/>
    <w:rsid w:val="008D6276"/>
    <w:rsid w:val="008D7D3B"/>
    <w:rsid w:val="008F1FFA"/>
    <w:rsid w:val="008F588E"/>
    <w:rsid w:val="009007A0"/>
    <w:rsid w:val="0090699F"/>
    <w:rsid w:val="00915DBA"/>
    <w:rsid w:val="00977E1A"/>
    <w:rsid w:val="009821D6"/>
    <w:rsid w:val="0098504D"/>
    <w:rsid w:val="00995B81"/>
    <w:rsid w:val="00A0363B"/>
    <w:rsid w:val="00A56C9D"/>
    <w:rsid w:val="00A616BB"/>
    <w:rsid w:val="00A7424A"/>
    <w:rsid w:val="00AA09C9"/>
    <w:rsid w:val="00AA26EE"/>
    <w:rsid w:val="00AC18D2"/>
    <w:rsid w:val="00AD1E6C"/>
    <w:rsid w:val="00AF00C0"/>
    <w:rsid w:val="00AF3DFD"/>
    <w:rsid w:val="00B01BF0"/>
    <w:rsid w:val="00B05008"/>
    <w:rsid w:val="00B066A1"/>
    <w:rsid w:val="00B12348"/>
    <w:rsid w:val="00B13BBC"/>
    <w:rsid w:val="00B500C8"/>
    <w:rsid w:val="00B74382"/>
    <w:rsid w:val="00B81AF1"/>
    <w:rsid w:val="00B975A8"/>
    <w:rsid w:val="00BC1F54"/>
    <w:rsid w:val="00BE546F"/>
    <w:rsid w:val="00C021CD"/>
    <w:rsid w:val="00C03071"/>
    <w:rsid w:val="00C23A96"/>
    <w:rsid w:val="00C51FBA"/>
    <w:rsid w:val="00C55EC6"/>
    <w:rsid w:val="00C61DCF"/>
    <w:rsid w:val="00C657A2"/>
    <w:rsid w:val="00C73415"/>
    <w:rsid w:val="00CB1A02"/>
    <w:rsid w:val="00CC1023"/>
    <w:rsid w:val="00CC13BB"/>
    <w:rsid w:val="00CD1210"/>
    <w:rsid w:val="00CE2A3E"/>
    <w:rsid w:val="00CF2E09"/>
    <w:rsid w:val="00D30409"/>
    <w:rsid w:val="00D33B58"/>
    <w:rsid w:val="00D53D4E"/>
    <w:rsid w:val="00D65DAA"/>
    <w:rsid w:val="00D73B3F"/>
    <w:rsid w:val="00D93C1E"/>
    <w:rsid w:val="00DA7CBB"/>
    <w:rsid w:val="00DB51F7"/>
    <w:rsid w:val="00DD5948"/>
    <w:rsid w:val="00DF0464"/>
    <w:rsid w:val="00E11F55"/>
    <w:rsid w:val="00E161D9"/>
    <w:rsid w:val="00E35730"/>
    <w:rsid w:val="00E555BC"/>
    <w:rsid w:val="00E57DD2"/>
    <w:rsid w:val="00E62D6D"/>
    <w:rsid w:val="00E816A8"/>
    <w:rsid w:val="00EB1F67"/>
    <w:rsid w:val="00EC6DAF"/>
    <w:rsid w:val="00ED59FE"/>
    <w:rsid w:val="00ED7685"/>
    <w:rsid w:val="00EE67EC"/>
    <w:rsid w:val="00EF6A4A"/>
    <w:rsid w:val="00F00FAB"/>
    <w:rsid w:val="00F2790A"/>
    <w:rsid w:val="00F470EC"/>
    <w:rsid w:val="00F6099D"/>
    <w:rsid w:val="00F631B8"/>
    <w:rsid w:val="00F66967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A169E9"/>
  <w15:docId w15:val="{3BA0CCF0-3C5A-4F05-8244-D4FD5AB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C2"/>
  </w:style>
  <w:style w:type="paragraph" w:styleId="Footer">
    <w:name w:val="footer"/>
    <w:basedOn w:val="Normal"/>
    <w:link w:val="FooterChar"/>
    <w:uiPriority w:val="99"/>
    <w:unhideWhenUsed/>
    <w:rsid w:val="0054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C2"/>
  </w:style>
  <w:style w:type="paragraph" w:styleId="BalloonText">
    <w:name w:val="Balloon Text"/>
    <w:basedOn w:val="Normal"/>
    <w:link w:val="BalloonTextChar"/>
    <w:uiPriority w:val="99"/>
    <w:semiHidden/>
    <w:unhideWhenUsed/>
    <w:rsid w:val="0054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00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5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26A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812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03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.org/privacy-stateme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cor.local\ndrive\Professional%20&amp;%20Education\Profession\RESEARCH%20GRANTS\CoRIPS%20STUDENT%20GRANTS\CoRIPS%20student%20grants%20application%20paperwork\pande@sor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4524-AEF5-4F0C-AE8F-9AE24B5CA5AE}"/>
      </w:docPartPr>
      <w:docPartBody>
        <w:p w:rsidR="00E60B35" w:rsidRDefault="00BA608F">
          <w:r w:rsidRPr="00FB7F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8F"/>
    <w:rsid w:val="00BA608F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0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A5B4-51C8-43E6-873E-352E3075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Clare Leeson</cp:lastModifiedBy>
  <cp:revision>2</cp:revision>
  <dcterms:created xsi:type="dcterms:W3CDTF">2023-07-26T12:36:00Z</dcterms:created>
  <dcterms:modified xsi:type="dcterms:W3CDTF">2023-07-26T12:36:00Z</dcterms:modified>
</cp:coreProperties>
</file>